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E13989" w:rsidRDefault="00B75D54" w:rsidP="001E119A">
      <w:pPr>
        <w:jc w:val="center"/>
        <w:rPr>
          <w:b/>
          <w:bCs/>
          <w:sz w:val="24"/>
          <w:szCs w:val="24"/>
        </w:rPr>
      </w:pPr>
      <w:r w:rsidRPr="00E13989">
        <w:rPr>
          <w:b/>
          <w:bCs/>
          <w:sz w:val="24"/>
          <w:szCs w:val="24"/>
        </w:rPr>
        <w:t>План основны</w:t>
      </w:r>
      <w:r w:rsidR="007C06B4" w:rsidRPr="00E13989">
        <w:rPr>
          <w:b/>
          <w:bCs/>
          <w:sz w:val="24"/>
          <w:szCs w:val="24"/>
        </w:rPr>
        <w:t>х мероприятий МО ВВПОД «Юнармия»</w:t>
      </w:r>
    </w:p>
    <w:p w:rsidR="00B75D54" w:rsidRPr="00E13989" w:rsidRDefault="00B75D54" w:rsidP="001E119A">
      <w:pPr>
        <w:jc w:val="center"/>
        <w:rPr>
          <w:b/>
          <w:bCs/>
          <w:sz w:val="24"/>
          <w:szCs w:val="24"/>
        </w:rPr>
      </w:pPr>
      <w:r w:rsidRPr="00E13989">
        <w:rPr>
          <w:b/>
          <w:bCs/>
          <w:sz w:val="24"/>
          <w:szCs w:val="24"/>
        </w:rPr>
        <w:t>Кайбицкого муниципального района РТ</w:t>
      </w:r>
    </w:p>
    <w:p w:rsidR="00027BFA" w:rsidRPr="00E13989" w:rsidRDefault="00B75D54" w:rsidP="00843EC5">
      <w:pPr>
        <w:jc w:val="center"/>
        <w:rPr>
          <w:b/>
          <w:bCs/>
          <w:sz w:val="24"/>
          <w:szCs w:val="24"/>
        </w:rPr>
      </w:pPr>
      <w:r w:rsidRPr="00E13989">
        <w:rPr>
          <w:b/>
          <w:bCs/>
          <w:sz w:val="24"/>
          <w:szCs w:val="24"/>
        </w:rPr>
        <w:t xml:space="preserve"> </w:t>
      </w:r>
      <w:r w:rsidR="008564F6" w:rsidRPr="00E13989">
        <w:rPr>
          <w:b/>
          <w:bCs/>
          <w:sz w:val="24"/>
          <w:szCs w:val="24"/>
        </w:rPr>
        <w:t xml:space="preserve">с </w:t>
      </w:r>
      <w:r w:rsidR="00EF0310" w:rsidRPr="00E13989">
        <w:rPr>
          <w:b/>
          <w:bCs/>
          <w:sz w:val="24"/>
          <w:szCs w:val="24"/>
        </w:rPr>
        <w:t>07-12.</w:t>
      </w:r>
      <w:r w:rsidR="00726FDA" w:rsidRPr="00E13989">
        <w:rPr>
          <w:b/>
          <w:bCs/>
          <w:sz w:val="24"/>
          <w:szCs w:val="24"/>
        </w:rPr>
        <w:t xml:space="preserve"> </w:t>
      </w:r>
      <w:r w:rsidR="008F41A0" w:rsidRPr="00E13989">
        <w:rPr>
          <w:b/>
          <w:bCs/>
          <w:sz w:val="24"/>
          <w:szCs w:val="24"/>
        </w:rPr>
        <w:t>04</w:t>
      </w:r>
      <w:r w:rsidR="0080116D" w:rsidRPr="00E13989">
        <w:rPr>
          <w:b/>
          <w:bCs/>
          <w:sz w:val="24"/>
          <w:szCs w:val="24"/>
        </w:rPr>
        <w:t>.25 ОО</w:t>
      </w:r>
    </w:p>
    <w:p w:rsidR="0080116D" w:rsidRPr="00E13989" w:rsidRDefault="0080116D" w:rsidP="00843EC5">
      <w:pPr>
        <w:jc w:val="center"/>
        <w:rPr>
          <w:b/>
          <w:bCs/>
          <w:sz w:val="24"/>
          <w:szCs w:val="24"/>
        </w:rPr>
      </w:pPr>
    </w:p>
    <w:p w:rsidR="0080116D" w:rsidRPr="00E13989" w:rsidRDefault="0080116D" w:rsidP="00843EC5">
      <w:pPr>
        <w:jc w:val="center"/>
        <w:rPr>
          <w:b/>
          <w:bCs/>
          <w:sz w:val="24"/>
          <w:szCs w:val="24"/>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E13989"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E13989" w:rsidRDefault="00B75D54" w:rsidP="001E119A">
            <w:pPr>
              <w:rPr>
                <w:sz w:val="24"/>
                <w:szCs w:val="24"/>
              </w:rPr>
            </w:pPr>
            <w:r w:rsidRPr="00E13989">
              <w:rPr>
                <w:sz w:val="24"/>
                <w:szCs w:val="24"/>
              </w:rPr>
              <w:t>№</w:t>
            </w:r>
          </w:p>
          <w:p w:rsidR="00B75D54" w:rsidRPr="00E13989" w:rsidRDefault="00B75D54" w:rsidP="001E119A">
            <w:pPr>
              <w:outlineLvl w:val="0"/>
              <w:rPr>
                <w:sz w:val="24"/>
                <w:szCs w:val="24"/>
              </w:rPr>
            </w:pPr>
            <w:r w:rsidRPr="00E13989">
              <w:rPr>
                <w:sz w:val="24"/>
                <w:szCs w:val="2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E13989" w:rsidRDefault="00B75D54" w:rsidP="001E119A">
            <w:pPr>
              <w:outlineLvl w:val="0"/>
              <w:rPr>
                <w:sz w:val="24"/>
                <w:szCs w:val="24"/>
              </w:rPr>
            </w:pPr>
            <w:r w:rsidRPr="00E13989">
              <w:rPr>
                <w:sz w:val="24"/>
                <w:szCs w:val="24"/>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E13989" w:rsidRDefault="00B75D54" w:rsidP="001E119A">
            <w:pPr>
              <w:outlineLvl w:val="0"/>
              <w:rPr>
                <w:sz w:val="24"/>
                <w:szCs w:val="24"/>
              </w:rPr>
            </w:pPr>
            <w:r w:rsidRPr="00E13989">
              <w:rPr>
                <w:sz w:val="24"/>
                <w:szCs w:val="24"/>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E13989" w:rsidRDefault="00B75D54" w:rsidP="001E119A">
            <w:pPr>
              <w:outlineLvl w:val="0"/>
              <w:rPr>
                <w:sz w:val="24"/>
                <w:szCs w:val="24"/>
              </w:rPr>
            </w:pPr>
            <w:r w:rsidRPr="00E13989">
              <w:rPr>
                <w:sz w:val="24"/>
                <w:szCs w:val="24"/>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E13989" w:rsidRDefault="00B75D54" w:rsidP="001E119A">
            <w:pPr>
              <w:outlineLvl w:val="0"/>
              <w:rPr>
                <w:sz w:val="24"/>
                <w:szCs w:val="24"/>
              </w:rPr>
            </w:pPr>
            <w:r w:rsidRPr="00E13989">
              <w:rPr>
                <w:sz w:val="24"/>
                <w:szCs w:val="24"/>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E13989" w:rsidRDefault="00B75D54" w:rsidP="001E119A">
            <w:pPr>
              <w:outlineLvl w:val="0"/>
              <w:rPr>
                <w:sz w:val="24"/>
                <w:szCs w:val="24"/>
              </w:rPr>
            </w:pPr>
            <w:r w:rsidRPr="00E13989">
              <w:rPr>
                <w:sz w:val="24"/>
                <w:szCs w:val="24"/>
              </w:rPr>
              <w:t>Ответственный</w:t>
            </w:r>
          </w:p>
        </w:tc>
      </w:tr>
      <w:tr w:rsidR="003B79C0" w:rsidRPr="00E13989"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07.04.</w:t>
            </w:r>
          </w:p>
        </w:tc>
        <w:tc>
          <w:tcPr>
            <w:tcW w:w="4110" w:type="dxa"/>
          </w:tcPr>
          <w:p w:rsidR="003B79C0" w:rsidRPr="00E13989" w:rsidRDefault="003B79C0" w:rsidP="003B79C0">
            <w:pPr>
              <w:rPr>
                <w:sz w:val="24"/>
                <w:szCs w:val="24"/>
              </w:rPr>
            </w:pPr>
            <w:r w:rsidRPr="00E13989">
              <w:rPr>
                <w:sz w:val="24"/>
                <w:szCs w:val="24"/>
              </w:rPr>
              <w:t>Урок доблести:  м/н День Подвига.</w:t>
            </w:r>
          </w:p>
        </w:tc>
        <w:tc>
          <w:tcPr>
            <w:tcW w:w="1985" w:type="dxa"/>
          </w:tcPr>
          <w:p w:rsidR="003B79C0" w:rsidRPr="00E13989" w:rsidRDefault="00D37FBF" w:rsidP="003B79C0">
            <w:pPr>
              <w:rPr>
                <w:sz w:val="24"/>
                <w:szCs w:val="24"/>
              </w:rPr>
            </w:pPr>
            <w:r w:rsidRPr="00E13989">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3B79C0" w:rsidRPr="00E13989" w:rsidRDefault="00D37FBF" w:rsidP="003B79C0">
            <w:pPr>
              <w:rPr>
                <w:noProof/>
                <w:sz w:val="24"/>
                <w:szCs w:val="24"/>
              </w:rPr>
            </w:pPr>
            <w:r w:rsidRPr="00E13989">
              <w:rPr>
                <w:noProof/>
                <w:sz w:val="24"/>
                <w:szCs w:val="24"/>
              </w:rPr>
              <w:t>361</w:t>
            </w:r>
          </w:p>
        </w:tc>
        <w:tc>
          <w:tcPr>
            <w:tcW w:w="1846" w:type="dxa"/>
          </w:tcPr>
          <w:p w:rsidR="003B79C0" w:rsidRPr="00E13989" w:rsidRDefault="003B79C0" w:rsidP="003B79C0">
            <w:pPr>
              <w:rPr>
                <w:sz w:val="24"/>
                <w:szCs w:val="24"/>
              </w:rPr>
            </w:pPr>
            <w:r w:rsidRPr="00E13989">
              <w:rPr>
                <w:sz w:val="24"/>
                <w:szCs w:val="24"/>
              </w:rPr>
              <w:t>Координаторы</w:t>
            </w:r>
          </w:p>
          <w:p w:rsidR="003B79C0" w:rsidRPr="00E13989" w:rsidRDefault="003B79C0" w:rsidP="003B79C0">
            <w:pPr>
              <w:rPr>
                <w:sz w:val="24"/>
                <w:szCs w:val="24"/>
              </w:rPr>
            </w:pPr>
            <w:r w:rsidRPr="00E13989">
              <w:rPr>
                <w:sz w:val="24"/>
                <w:szCs w:val="24"/>
              </w:rPr>
              <w:t>Командиры</w:t>
            </w:r>
          </w:p>
          <w:p w:rsidR="003B79C0" w:rsidRPr="00E13989" w:rsidRDefault="003B79C0" w:rsidP="003B79C0">
            <w:pPr>
              <w:rPr>
                <w:sz w:val="24"/>
                <w:szCs w:val="24"/>
              </w:rPr>
            </w:pPr>
            <w:proofErr w:type="spellStart"/>
            <w:r w:rsidRPr="00E13989">
              <w:rPr>
                <w:sz w:val="24"/>
                <w:szCs w:val="24"/>
              </w:rPr>
              <w:t>Юнкоры</w:t>
            </w:r>
            <w:proofErr w:type="spellEnd"/>
          </w:p>
          <w:p w:rsidR="003B79C0" w:rsidRPr="00E13989" w:rsidRDefault="003B79C0" w:rsidP="003B79C0">
            <w:pPr>
              <w:rPr>
                <w:sz w:val="24"/>
                <w:szCs w:val="24"/>
              </w:rPr>
            </w:pPr>
            <w:r w:rsidRPr="00E13989">
              <w:rPr>
                <w:sz w:val="24"/>
                <w:szCs w:val="24"/>
              </w:rPr>
              <w:t>Учителя ОБЗР и истории</w:t>
            </w:r>
          </w:p>
        </w:tc>
      </w:tr>
      <w:tr w:rsidR="003B79C0" w:rsidRPr="00E13989"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08.04.</w:t>
            </w:r>
          </w:p>
        </w:tc>
        <w:tc>
          <w:tcPr>
            <w:tcW w:w="4110" w:type="dxa"/>
          </w:tcPr>
          <w:p w:rsidR="003B79C0" w:rsidRPr="00E13989" w:rsidRDefault="003B79C0" w:rsidP="00E13989">
            <w:pPr>
              <w:spacing w:before="90" w:after="300" w:line="276" w:lineRule="auto"/>
              <w:rPr>
                <w:sz w:val="24"/>
                <w:szCs w:val="24"/>
              </w:rPr>
            </w:pPr>
            <w:r w:rsidRPr="00E13989">
              <w:rPr>
                <w:b/>
                <w:bCs/>
                <w:iCs/>
                <w:sz w:val="24"/>
                <w:szCs w:val="24"/>
              </w:rPr>
              <w:t>К 80 лет Победы в Великой Отечественной войне.</w:t>
            </w:r>
            <w:r w:rsidRPr="00E13989">
              <w:rPr>
                <w:bCs/>
                <w:iCs/>
                <w:sz w:val="24"/>
                <w:szCs w:val="24"/>
              </w:rPr>
              <w:t xml:space="preserve"> </w:t>
            </w:r>
            <w:r w:rsidRPr="00E13989">
              <w:rPr>
                <w:sz w:val="24"/>
                <w:szCs w:val="24"/>
              </w:rPr>
              <w:t>Исторический обзор: Крымская наступательная операция. 8 – 30 апреля 1944 г. </w:t>
            </w:r>
          </w:p>
        </w:tc>
        <w:tc>
          <w:tcPr>
            <w:tcW w:w="1985" w:type="dxa"/>
          </w:tcPr>
          <w:p w:rsidR="003B79C0" w:rsidRPr="00E13989" w:rsidRDefault="003B79C0" w:rsidP="003B79C0">
            <w:pPr>
              <w:autoSpaceDE/>
              <w:autoSpaceDN/>
              <w:rPr>
                <w:rFonts w:eastAsia="Calibri"/>
                <w:sz w:val="24"/>
                <w:szCs w:val="24"/>
                <w:lang w:eastAsia="en-US"/>
              </w:rPr>
            </w:pPr>
            <w:r w:rsidRPr="00E13989">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3B79C0" w:rsidRPr="00E13989" w:rsidRDefault="003B79C0" w:rsidP="003B79C0">
            <w:pPr>
              <w:rPr>
                <w:noProof/>
                <w:sz w:val="24"/>
                <w:szCs w:val="24"/>
              </w:rPr>
            </w:pPr>
          </w:p>
        </w:tc>
        <w:tc>
          <w:tcPr>
            <w:tcW w:w="1846" w:type="dxa"/>
          </w:tcPr>
          <w:p w:rsidR="003B79C0" w:rsidRPr="00E13989" w:rsidRDefault="003B79C0" w:rsidP="003B79C0">
            <w:pPr>
              <w:rPr>
                <w:sz w:val="24"/>
                <w:szCs w:val="24"/>
              </w:rPr>
            </w:pPr>
            <w:r w:rsidRPr="00E13989">
              <w:rPr>
                <w:sz w:val="24"/>
                <w:szCs w:val="24"/>
              </w:rPr>
              <w:t>Координаторы</w:t>
            </w:r>
          </w:p>
          <w:p w:rsidR="003B79C0" w:rsidRPr="00E13989" w:rsidRDefault="003B79C0" w:rsidP="003B79C0">
            <w:pPr>
              <w:rPr>
                <w:sz w:val="24"/>
                <w:szCs w:val="24"/>
              </w:rPr>
            </w:pPr>
            <w:r w:rsidRPr="00E13989">
              <w:rPr>
                <w:sz w:val="24"/>
                <w:szCs w:val="24"/>
              </w:rPr>
              <w:t>Командиры</w:t>
            </w:r>
          </w:p>
          <w:p w:rsidR="003B79C0" w:rsidRPr="00E13989" w:rsidRDefault="003B79C0" w:rsidP="003B79C0">
            <w:pPr>
              <w:rPr>
                <w:sz w:val="24"/>
                <w:szCs w:val="24"/>
              </w:rPr>
            </w:pPr>
            <w:proofErr w:type="spellStart"/>
            <w:r w:rsidRPr="00E13989">
              <w:rPr>
                <w:sz w:val="24"/>
                <w:szCs w:val="24"/>
              </w:rPr>
              <w:t>Юнкоры</w:t>
            </w:r>
            <w:proofErr w:type="spellEnd"/>
          </w:p>
          <w:p w:rsidR="003B79C0" w:rsidRPr="00E13989" w:rsidRDefault="003B79C0" w:rsidP="003B79C0">
            <w:pPr>
              <w:rPr>
                <w:sz w:val="24"/>
                <w:szCs w:val="24"/>
              </w:rPr>
            </w:pPr>
            <w:r w:rsidRPr="00E13989">
              <w:rPr>
                <w:sz w:val="24"/>
                <w:szCs w:val="24"/>
              </w:rPr>
              <w:t>Учителя ОБЗР и истории</w:t>
            </w:r>
          </w:p>
        </w:tc>
      </w:tr>
      <w:tr w:rsidR="003B79C0" w:rsidRPr="00E13989"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08.04.</w:t>
            </w:r>
          </w:p>
        </w:tc>
        <w:tc>
          <w:tcPr>
            <w:tcW w:w="4110" w:type="dxa"/>
          </w:tcPr>
          <w:p w:rsidR="003B79C0" w:rsidRPr="00E13989" w:rsidRDefault="00D37FBF" w:rsidP="00E13989">
            <w:pPr>
              <w:spacing w:before="90" w:after="300" w:line="276" w:lineRule="auto"/>
              <w:rPr>
                <w:sz w:val="24"/>
                <w:szCs w:val="24"/>
              </w:rPr>
            </w:pPr>
            <w:bookmarkStart w:id="0" w:name="_GoBack"/>
            <w:r w:rsidRPr="00E13989">
              <w:rPr>
                <w:b/>
                <w:sz w:val="24"/>
                <w:szCs w:val="24"/>
              </w:rPr>
              <w:t>Пятиминутка:</w:t>
            </w:r>
            <w:r w:rsidRPr="00E13989">
              <w:rPr>
                <w:sz w:val="24"/>
                <w:szCs w:val="24"/>
              </w:rPr>
              <w:t xml:space="preserve"> </w:t>
            </w:r>
            <w:r w:rsidR="003B79C0" w:rsidRPr="00E13989">
              <w:rPr>
                <w:sz w:val="24"/>
                <w:szCs w:val="24"/>
              </w:rPr>
              <w:t xml:space="preserve">Екатерина </w:t>
            </w:r>
            <w:r w:rsidR="003B79C0" w:rsidRPr="00E13989">
              <w:rPr>
                <w:sz w:val="24"/>
                <w:szCs w:val="24"/>
                <w:lang w:val="en-US"/>
              </w:rPr>
              <w:t>II</w:t>
            </w:r>
            <w:r w:rsidR="003B79C0" w:rsidRPr="00E13989">
              <w:rPr>
                <w:sz w:val="24"/>
                <w:szCs w:val="24"/>
              </w:rPr>
              <w:t xml:space="preserve"> подписала указ о присоединении земель Крымского ханства к России.</w:t>
            </w:r>
            <w:bookmarkEnd w:id="0"/>
          </w:p>
        </w:tc>
        <w:tc>
          <w:tcPr>
            <w:tcW w:w="1985" w:type="dxa"/>
          </w:tcPr>
          <w:p w:rsidR="003B79C0" w:rsidRPr="00E13989" w:rsidRDefault="003B79C0" w:rsidP="003B79C0">
            <w:pPr>
              <w:rPr>
                <w:sz w:val="24"/>
                <w:szCs w:val="24"/>
              </w:rPr>
            </w:pPr>
            <w:r w:rsidRPr="00E13989">
              <w:rPr>
                <w:sz w:val="24"/>
                <w:szCs w:val="24"/>
              </w:rPr>
              <w:t>Во всех отрядах</w:t>
            </w:r>
          </w:p>
        </w:tc>
        <w:tc>
          <w:tcPr>
            <w:tcW w:w="712" w:type="dxa"/>
            <w:tcBorders>
              <w:top w:val="single" w:sz="4" w:space="0" w:color="000000"/>
              <w:left w:val="single" w:sz="4" w:space="0" w:color="000000"/>
              <w:bottom w:val="single" w:sz="4" w:space="0" w:color="auto"/>
              <w:right w:val="single" w:sz="4" w:space="0" w:color="000000"/>
            </w:tcBorders>
            <w:vAlign w:val="center"/>
          </w:tcPr>
          <w:p w:rsidR="003B79C0" w:rsidRPr="00E13989" w:rsidRDefault="00D37FBF" w:rsidP="003B79C0">
            <w:pPr>
              <w:rPr>
                <w:noProof/>
                <w:sz w:val="24"/>
                <w:szCs w:val="24"/>
              </w:rPr>
            </w:pPr>
            <w:r w:rsidRPr="00E13989">
              <w:rPr>
                <w:noProof/>
                <w:sz w:val="24"/>
                <w:szCs w:val="24"/>
              </w:rPr>
              <w:t>361</w:t>
            </w:r>
          </w:p>
        </w:tc>
        <w:tc>
          <w:tcPr>
            <w:tcW w:w="1846" w:type="dxa"/>
          </w:tcPr>
          <w:p w:rsidR="003B79C0" w:rsidRPr="00E13989" w:rsidRDefault="003B79C0" w:rsidP="003B79C0">
            <w:pPr>
              <w:rPr>
                <w:sz w:val="24"/>
                <w:szCs w:val="24"/>
              </w:rPr>
            </w:pPr>
            <w:r w:rsidRPr="00E13989">
              <w:rPr>
                <w:sz w:val="24"/>
                <w:szCs w:val="24"/>
              </w:rPr>
              <w:t xml:space="preserve"> </w:t>
            </w:r>
            <w:r w:rsidR="00D37FBF" w:rsidRPr="00E13989">
              <w:rPr>
                <w:sz w:val="24"/>
                <w:szCs w:val="24"/>
              </w:rPr>
              <w:t>Учителя истории</w:t>
            </w:r>
          </w:p>
        </w:tc>
      </w:tr>
      <w:tr w:rsidR="003B79C0" w:rsidRPr="00E13989" w:rsidTr="008871CC">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09.04.</w:t>
            </w:r>
          </w:p>
        </w:tc>
        <w:tc>
          <w:tcPr>
            <w:tcW w:w="4110" w:type="dxa"/>
          </w:tcPr>
          <w:p w:rsidR="003B79C0" w:rsidRPr="00E13989" w:rsidRDefault="003B79C0" w:rsidP="003B79C0">
            <w:pPr>
              <w:rPr>
                <w:sz w:val="24"/>
                <w:szCs w:val="24"/>
              </w:rPr>
            </w:pPr>
            <w:r w:rsidRPr="00E13989">
              <w:rPr>
                <w:b/>
                <w:bCs/>
                <w:iCs/>
                <w:sz w:val="24"/>
                <w:szCs w:val="24"/>
              </w:rPr>
              <w:t>К 80 лет Победы в Великой Отечественной войне.</w:t>
            </w:r>
            <w:r w:rsidRPr="00E13989">
              <w:rPr>
                <w:bCs/>
                <w:iCs/>
                <w:sz w:val="24"/>
                <w:szCs w:val="24"/>
              </w:rPr>
              <w:t xml:space="preserve"> </w:t>
            </w:r>
            <w:r w:rsidRPr="00E13989">
              <w:rPr>
                <w:sz w:val="24"/>
                <w:szCs w:val="24"/>
              </w:rPr>
              <w:t>Политинформация: 9 апреля 1945 г. – Советские войска заняли Кенигсберг</w:t>
            </w:r>
          </w:p>
          <w:p w:rsidR="003B79C0" w:rsidRPr="00E13989" w:rsidRDefault="003B79C0" w:rsidP="003B79C0">
            <w:pPr>
              <w:rPr>
                <w:sz w:val="24"/>
                <w:szCs w:val="24"/>
              </w:rPr>
            </w:pPr>
          </w:p>
        </w:tc>
        <w:tc>
          <w:tcPr>
            <w:tcW w:w="1985" w:type="dxa"/>
          </w:tcPr>
          <w:p w:rsidR="003B79C0" w:rsidRPr="00E13989" w:rsidRDefault="003B79C0" w:rsidP="003B79C0">
            <w:pPr>
              <w:rPr>
                <w:sz w:val="24"/>
                <w:szCs w:val="24"/>
              </w:rPr>
            </w:pPr>
            <w:r w:rsidRPr="00E13989">
              <w:rPr>
                <w:sz w:val="24"/>
                <w:szCs w:val="24"/>
              </w:rPr>
              <w:t xml:space="preserve">Во всех отрядах </w:t>
            </w:r>
          </w:p>
        </w:tc>
        <w:tc>
          <w:tcPr>
            <w:tcW w:w="712" w:type="dxa"/>
            <w:tcBorders>
              <w:top w:val="single" w:sz="4" w:space="0" w:color="000000"/>
              <w:left w:val="single" w:sz="4" w:space="0" w:color="000000"/>
              <w:bottom w:val="single" w:sz="4" w:space="0" w:color="auto"/>
              <w:right w:val="single" w:sz="4" w:space="0" w:color="000000"/>
            </w:tcBorders>
            <w:vAlign w:val="center"/>
          </w:tcPr>
          <w:p w:rsidR="003B79C0" w:rsidRPr="00E13989" w:rsidRDefault="00D37FBF" w:rsidP="003B79C0">
            <w:pPr>
              <w:rPr>
                <w:noProof/>
                <w:sz w:val="24"/>
                <w:szCs w:val="24"/>
              </w:rPr>
            </w:pPr>
            <w:r w:rsidRPr="00E13989">
              <w:rPr>
                <w:noProof/>
                <w:sz w:val="24"/>
                <w:szCs w:val="24"/>
              </w:rPr>
              <w:t>361</w:t>
            </w:r>
          </w:p>
        </w:tc>
        <w:tc>
          <w:tcPr>
            <w:tcW w:w="1846" w:type="dxa"/>
          </w:tcPr>
          <w:p w:rsidR="00D37FBF" w:rsidRPr="00E13989" w:rsidRDefault="00D37FBF" w:rsidP="00D37FBF">
            <w:pPr>
              <w:rPr>
                <w:sz w:val="24"/>
                <w:szCs w:val="24"/>
              </w:rPr>
            </w:pPr>
            <w:r w:rsidRPr="00E13989">
              <w:rPr>
                <w:sz w:val="24"/>
                <w:szCs w:val="24"/>
              </w:rPr>
              <w:t xml:space="preserve"> </w:t>
            </w:r>
            <w:r w:rsidRPr="00E13989">
              <w:rPr>
                <w:sz w:val="24"/>
                <w:szCs w:val="24"/>
              </w:rPr>
              <w:t>Учителя истории</w:t>
            </w:r>
          </w:p>
          <w:p w:rsidR="003B79C0" w:rsidRPr="00E13989" w:rsidRDefault="003B79C0" w:rsidP="003B79C0">
            <w:pPr>
              <w:rPr>
                <w:sz w:val="24"/>
                <w:szCs w:val="24"/>
              </w:rPr>
            </w:pPr>
            <w:r w:rsidRPr="00E13989">
              <w:rPr>
                <w:sz w:val="24"/>
                <w:szCs w:val="24"/>
              </w:rPr>
              <w:t xml:space="preserve"> </w:t>
            </w:r>
          </w:p>
        </w:tc>
      </w:tr>
      <w:tr w:rsidR="003B79C0" w:rsidRPr="00E13989" w:rsidTr="005C385D">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09.04.</w:t>
            </w:r>
          </w:p>
        </w:tc>
        <w:tc>
          <w:tcPr>
            <w:tcW w:w="4110" w:type="dxa"/>
          </w:tcPr>
          <w:p w:rsidR="003B79C0" w:rsidRPr="00E13989" w:rsidRDefault="003B79C0" w:rsidP="003B79C0">
            <w:pPr>
              <w:rPr>
                <w:sz w:val="24"/>
                <w:szCs w:val="24"/>
              </w:rPr>
            </w:pPr>
            <w:r w:rsidRPr="00E13989">
              <w:rPr>
                <w:b/>
                <w:bCs/>
                <w:iCs/>
                <w:sz w:val="24"/>
                <w:szCs w:val="24"/>
              </w:rPr>
              <w:t>К 80 лет Победы в Великой Отечественной войне.</w:t>
            </w:r>
            <w:r w:rsidRPr="00E13989">
              <w:rPr>
                <w:bCs/>
                <w:iCs/>
                <w:sz w:val="24"/>
                <w:szCs w:val="24"/>
              </w:rPr>
              <w:t xml:space="preserve"> </w:t>
            </w:r>
            <w:proofErr w:type="spellStart"/>
            <w:r w:rsidRPr="00E13989">
              <w:rPr>
                <w:sz w:val="24"/>
                <w:szCs w:val="24"/>
              </w:rPr>
              <w:t>Флешмоб</w:t>
            </w:r>
            <w:proofErr w:type="spellEnd"/>
            <w:r w:rsidRPr="00E13989">
              <w:rPr>
                <w:sz w:val="24"/>
                <w:szCs w:val="24"/>
              </w:rPr>
              <w:t>: «Достойную встречу, Великой Победе!».</w:t>
            </w:r>
          </w:p>
        </w:tc>
        <w:tc>
          <w:tcPr>
            <w:tcW w:w="1985" w:type="dxa"/>
          </w:tcPr>
          <w:p w:rsidR="003B79C0" w:rsidRPr="00E13989" w:rsidRDefault="003B79C0" w:rsidP="003B79C0">
            <w:pPr>
              <w:rPr>
                <w:rFonts w:eastAsia="Calibri"/>
                <w:sz w:val="24"/>
                <w:szCs w:val="24"/>
                <w:lang w:eastAsia="en-US"/>
              </w:rPr>
            </w:pPr>
            <w:r w:rsidRPr="00E13989">
              <w:rPr>
                <w:sz w:val="24"/>
                <w:szCs w:val="24"/>
              </w:rPr>
              <w:t xml:space="preserve"> </w:t>
            </w:r>
            <w:r w:rsidRPr="00E13989">
              <w:rPr>
                <w:rFonts w:eastAsia="Calibri"/>
                <w:sz w:val="24"/>
                <w:szCs w:val="24"/>
                <w:lang w:eastAsia="en-US"/>
              </w:rPr>
              <w:t>Отряд имени Героя России Козина В.Н. МБОУ «Маломеминская ООШ»</w:t>
            </w:r>
          </w:p>
          <w:p w:rsidR="003B79C0" w:rsidRPr="00E13989" w:rsidRDefault="003B79C0" w:rsidP="003B79C0">
            <w:pPr>
              <w:rPr>
                <w:sz w:val="24"/>
                <w:szCs w:val="24"/>
              </w:rPr>
            </w:pPr>
            <w:r w:rsidRPr="00E13989">
              <w:rPr>
                <w:rFonts w:eastAsia="Calibri"/>
                <w:sz w:val="24"/>
                <w:szCs w:val="24"/>
                <w:lang w:eastAsia="en-US"/>
              </w:rPr>
              <w:t xml:space="preserve">Отряд имени кавалера ордена Красной Звезды Владимир Михайлович </w:t>
            </w:r>
            <w:proofErr w:type="spellStart"/>
            <w:r w:rsidRPr="00E13989">
              <w:rPr>
                <w:rFonts w:eastAsia="Calibri"/>
                <w:sz w:val="24"/>
                <w:szCs w:val="24"/>
                <w:lang w:eastAsia="en-US"/>
              </w:rPr>
              <w:t>Драндрова</w:t>
            </w:r>
            <w:proofErr w:type="spellEnd"/>
            <w:r w:rsidRPr="00E13989">
              <w:rPr>
                <w:rFonts w:eastAsia="Calibri"/>
                <w:sz w:val="24"/>
                <w:szCs w:val="24"/>
                <w:lang w:eastAsia="en-US"/>
              </w:rPr>
              <w:t xml:space="preserve"> МБОУ «</w:t>
            </w:r>
            <w:proofErr w:type="spellStart"/>
            <w:r w:rsidRPr="00E13989">
              <w:rPr>
                <w:rFonts w:eastAsia="Calibri"/>
                <w:sz w:val="24"/>
                <w:szCs w:val="24"/>
                <w:lang w:eastAsia="en-US"/>
              </w:rPr>
              <w:t>Чутеевская</w:t>
            </w:r>
            <w:proofErr w:type="spellEnd"/>
            <w:r w:rsidRPr="00E13989">
              <w:rPr>
                <w:rFonts w:eastAsia="Calibri"/>
                <w:sz w:val="24"/>
                <w:szCs w:val="24"/>
                <w:lang w:eastAsia="en-US"/>
              </w:rPr>
              <w:t xml:space="preserve"> СОШ»</w:t>
            </w:r>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D37FBF" w:rsidP="003B79C0">
            <w:pPr>
              <w:rPr>
                <w:noProof/>
                <w:sz w:val="24"/>
                <w:szCs w:val="24"/>
              </w:rPr>
            </w:pPr>
            <w:r w:rsidRPr="00E13989">
              <w:rPr>
                <w:noProof/>
                <w:sz w:val="24"/>
                <w:szCs w:val="24"/>
              </w:rPr>
              <w:t>12, 34</w:t>
            </w:r>
          </w:p>
        </w:tc>
        <w:tc>
          <w:tcPr>
            <w:tcW w:w="1846" w:type="dxa"/>
          </w:tcPr>
          <w:p w:rsidR="003B79C0" w:rsidRPr="00E13989" w:rsidRDefault="003B79C0" w:rsidP="003B79C0">
            <w:pPr>
              <w:rPr>
                <w:sz w:val="24"/>
                <w:szCs w:val="24"/>
              </w:rPr>
            </w:pPr>
            <w:r w:rsidRPr="00E13989">
              <w:rPr>
                <w:sz w:val="24"/>
                <w:szCs w:val="24"/>
              </w:rPr>
              <w:t>Штаб МО ВВПОД «Юнармия»</w:t>
            </w:r>
          </w:p>
          <w:p w:rsidR="003B79C0" w:rsidRPr="00E13989" w:rsidRDefault="003B79C0" w:rsidP="003B79C0">
            <w:pPr>
              <w:rPr>
                <w:sz w:val="24"/>
                <w:szCs w:val="24"/>
              </w:rPr>
            </w:pPr>
            <w:r w:rsidRPr="00E13989">
              <w:rPr>
                <w:sz w:val="24"/>
                <w:szCs w:val="24"/>
              </w:rPr>
              <w:t>Координаторы</w:t>
            </w:r>
          </w:p>
          <w:p w:rsidR="003B79C0" w:rsidRPr="00E13989" w:rsidRDefault="003B79C0" w:rsidP="003B79C0">
            <w:pPr>
              <w:rPr>
                <w:sz w:val="24"/>
                <w:szCs w:val="24"/>
              </w:rPr>
            </w:pPr>
            <w:r w:rsidRPr="00E13989">
              <w:rPr>
                <w:sz w:val="24"/>
                <w:szCs w:val="24"/>
              </w:rPr>
              <w:t>Командиры</w:t>
            </w:r>
          </w:p>
          <w:p w:rsidR="003B79C0" w:rsidRPr="00E13989" w:rsidRDefault="003B79C0" w:rsidP="003B79C0">
            <w:pPr>
              <w:rPr>
                <w:sz w:val="24"/>
                <w:szCs w:val="24"/>
              </w:rPr>
            </w:pPr>
            <w:proofErr w:type="spellStart"/>
            <w:r w:rsidRPr="00E13989">
              <w:rPr>
                <w:sz w:val="24"/>
                <w:szCs w:val="24"/>
              </w:rPr>
              <w:t>Юнкоры</w:t>
            </w:r>
            <w:proofErr w:type="spellEnd"/>
          </w:p>
          <w:p w:rsidR="003B79C0" w:rsidRPr="00E13989" w:rsidRDefault="003B79C0" w:rsidP="003B79C0">
            <w:pPr>
              <w:rPr>
                <w:sz w:val="24"/>
                <w:szCs w:val="24"/>
              </w:rPr>
            </w:pPr>
            <w:r w:rsidRPr="00E13989">
              <w:rPr>
                <w:sz w:val="24"/>
                <w:szCs w:val="24"/>
              </w:rPr>
              <w:t>Учителя ОБЗР</w:t>
            </w:r>
          </w:p>
        </w:tc>
      </w:tr>
      <w:tr w:rsidR="003B79C0" w:rsidRPr="00E13989"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10.04</w:t>
            </w:r>
          </w:p>
        </w:tc>
        <w:tc>
          <w:tcPr>
            <w:tcW w:w="4110" w:type="dxa"/>
          </w:tcPr>
          <w:p w:rsidR="003B79C0" w:rsidRPr="00E13989" w:rsidRDefault="003B79C0" w:rsidP="003B79C0">
            <w:pPr>
              <w:rPr>
                <w:sz w:val="24"/>
                <w:szCs w:val="24"/>
              </w:rPr>
            </w:pPr>
            <w:r w:rsidRPr="00E13989">
              <w:rPr>
                <w:b/>
                <w:bCs/>
                <w:iCs/>
                <w:sz w:val="24"/>
                <w:szCs w:val="24"/>
              </w:rPr>
              <w:t>К 80 лет Победы в Великой Отечественной войне.</w:t>
            </w:r>
            <w:r w:rsidRPr="00E13989">
              <w:rPr>
                <w:bCs/>
                <w:iCs/>
                <w:sz w:val="24"/>
                <w:szCs w:val="24"/>
              </w:rPr>
              <w:t xml:space="preserve"> </w:t>
            </w:r>
            <w:r w:rsidRPr="00E13989">
              <w:rPr>
                <w:sz w:val="24"/>
                <w:szCs w:val="24"/>
              </w:rPr>
              <w:t>Акция: «Верни Герою имя»</w:t>
            </w:r>
            <w:r w:rsidR="00D37FBF" w:rsidRPr="00E13989">
              <w:rPr>
                <w:sz w:val="24"/>
                <w:szCs w:val="24"/>
              </w:rPr>
              <w:t xml:space="preserve">. Продолжение. </w:t>
            </w:r>
          </w:p>
        </w:tc>
        <w:tc>
          <w:tcPr>
            <w:tcW w:w="1985" w:type="dxa"/>
          </w:tcPr>
          <w:p w:rsidR="003B79C0" w:rsidRPr="00E13989" w:rsidRDefault="00D37FBF" w:rsidP="003B79C0">
            <w:pPr>
              <w:rPr>
                <w:sz w:val="24"/>
                <w:szCs w:val="24"/>
              </w:rPr>
            </w:pPr>
            <w:r w:rsidRPr="00E13989">
              <w:rPr>
                <w:sz w:val="24"/>
                <w:szCs w:val="24"/>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rPr>
                <w:noProof/>
                <w:sz w:val="24"/>
                <w:szCs w:val="24"/>
              </w:rPr>
            </w:pPr>
          </w:p>
        </w:tc>
        <w:tc>
          <w:tcPr>
            <w:tcW w:w="1846" w:type="dxa"/>
          </w:tcPr>
          <w:p w:rsidR="003B79C0" w:rsidRPr="00E13989" w:rsidRDefault="003B79C0" w:rsidP="003B79C0">
            <w:pPr>
              <w:rPr>
                <w:sz w:val="24"/>
                <w:szCs w:val="24"/>
              </w:rPr>
            </w:pPr>
            <w:r w:rsidRPr="00E13989">
              <w:rPr>
                <w:sz w:val="24"/>
                <w:szCs w:val="24"/>
              </w:rPr>
              <w:t>Координаторы</w:t>
            </w:r>
          </w:p>
          <w:p w:rsidR="003B79C0" w:rsidRPr="00E13989" w:rsidRDefault="003B79C0" w:rsidP="003B79C0">
            <w:pPr>
              <w:rPr>
                <w:sz w:val="24"/>
                <w:szCs w:val="24"/>
              </w:rPr>
            </w:pPr>
            <w:r w:rsidRPr="00E13989">
              <w:rPr>
                <w:sz w:val="24"/>
                <w:szCs w:val="24"/>
              </w:rPr>
              <w:t>Командиры</w:t>
            </w:r>
          </w:p>
          <w:p w:rsidR="003B79C0" w:rsidRPr="00E13989" w:rsidRDefault="003B79C0" w:rsidP="003B79C0">
            <w:pPr>
              <w:rPr>
                <w:sz w:val="24"/>
                <w:szCs w:val="24"/>
              </w:rPr>
            </w:pPr>
            <w:proofErr w:type="spellStart"/>
            <w:r w:rsidRPr="00E13989">
              <w:rPr>
                <w:sz w:val="24"/>
                <w:szCs w:val="24"/>
              </w:rPr>
              <w:t>Юнкоры</w:t>
            </w:r>
            <w:proofErr w:type="spellEnd"/>
          </w:p>
          <w:p w:rsidR="003B79C0" w:rsidRPr="00E13989" w:rsidRDefault="003B79C0" w:rsidP="003B79C0">
            <w:pPr>
              <w:rPr>
                <w:sz w:val="24"/>
                <w:szCs w:val="24"/>
              </w:rPr>
            </w:pPr>
            <w:r w:rsidRPr="00E13989">
              <w:rPr>
                <w:sz w:val="24"/>
                <w:szCs w:val="24"/>
              </w:rPr>
              <w:t>Учителя ОБЗР</w:t>
            </w:r>
          </w:p>
        </w:tc>
      </w:tr>
      <w:tr w:rsidR="003B79C0" w:rsidRPr="00E13989"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11.04.</w:t>
            </w:r>
          </w:p>
        </w:tc>
        <w:tc>
          <w:tcPr>
            <w:tcW w:w="4110" w:type="dxa"/>
          </w:tcPr>
          <w:p w:rsidR="003B79C0" w:rsidRPr="00E13989" w:rsidRDefault="003B79C0" w:rsidP="003B79C0">
            <w:pPr>
              <w:rPr>
                <w:sz w:val="24"/>
                <w:szCs w:val="24"/>
              </w:rPr>
            </w:pPr>
            <w:r w:rsidRPr="00E13989">
              <w:rPr>
                <w:b/>
                <w:bCs/>
                <w:iCs/>
                <w:sz w:val="24"/>
                <w:szCs w:val="24"/>
              </w:rPr>
              <w:t>К 80 лет Победы в Великой Отечественной войне.</w:t>
            </w:r>
            <w:r w:rsidRPr="00E13989">
              <w:rPr>
                <w:bCs/>
                <w:iCs/>
                <w:sz w:val="24"/>
                <w:szCs w:val="24"/>
              </w:rPr>
              <w:t xml:space="preserve"> </w:t>
            </w:r>
            <w:r w:rsidRPr="00E13989">
              <w:rPr>
                <w:sz w:val="24"/>
                <w:szCs w:val="24"/>
              </w:rPr>
              <w:t>Урок Мужества: День освобождения узников фашистских концлагерей. «</w:t>
            </w:r>
            <w:proofErr w:type="spellStart"/>
            <w:r w:rsidRPr="00E13989">
              <w:rPr>
                <w:sz w:val="24"/>
                <w:szCs w:val="24"/>
              </w:rPr>
              <w:t>Бухенвальдский</w:t>
            </w:r>
            <w:proofErr w:type="spellEnd"/>
            <w:r w:rsidRPr="00E13989">
              <w:rPr>
                <w:sz w:val="24"/>
                <w:szCs w:val="24"/>
              </w:rPr>
              <w:t xml:space="preserve"> </w:t>
            </w:r>
            <w:proofErr w:type="spellStart"/>
            <w:r w:rsidRPr="00E13989">
              <w:rPr>
                <w:sz w:val="24"/>
                <w:szCs w:val="24"/>
              </w:rPr>
              <w:t>набад</w:t>
            </w:r>
            <w:proofErr w:type="spellEnd"/>
            <w:r w:rsidRPr="00E13989">
              <w:rPr>
                <w:sz w:val="24"/>
                <w:szCs w:val="24"/>
              </w:rPr>
              <w:t>»</w:t>
            </w:r>
          </w:p>
          <w:p w:rsidR="003B79C0" w:rsidRPr="00E13989" w:rsidRDefault="003B79C0" w:rsidP="003B79C0">
            <w:pPr>
              <w:rPr>
                <w:sz w:val="24"/>
                <w:szCs w:val="24"/>
              </w:rPr>
            </w:pPr>
            <w:r w:rsidRPr="00E13989">
              <w:rPr>
                <w:sz w:val="24"/>
                <w:szCs w:val="24"/>
              </w:rPr>
              <w:t>ко Дню освобождения узников концлагерей. (11.04.45)</w:t>
            </w:r>
          </w:p>
          <w:p w:rsidR="003B79C0" w:rsidRPr="00E13989" w:rsidRDefault="003B79C0" w:rsidP="003B79C0">
            <w:pPr>
              <w:rPr>
                <w:sz w:val="24"/>
                <w:szCs w:val="24"/>
              </w:rPr>
            </w:pPr>
          </w:p>
        </w:tc>
        <w:tc>
          <w:tcPr>
            <w:tcW w:w="1985" w:type="dxa"/>
          </w:tcPr>
          <w:p w:rsidR="003B79C0" w:rsidRPr="00E13989" w:rsidRDefault="00D37FBF" w:rsidP="003B79C0">
            <w:pPr>
              <w:rPr>
                <w:rFonts w:eastAsia="Calibri"/>
                <w:sz w:val="24"/>
                <w:szCs w:val="24"/>
                <w:lang w:eastAsia="en-US"/>
              </w:rPr>
            </w:pPr>
            <w:r w:rsidRPr="00E13989">
              <w:rPr>
                <w:sz w:val="24"/>
                <w:szCs w:val="24"/>
              </w:rPr>
              <w:lastRenderedPageBreak/>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D37FBF" w:rsidP="003B79C0">
            <w:pPr>
              <w:rPr>
                <w:noProof/>
                <w:sz w:val="24"/>
                <w:szCs w:val="24"/>
              </w:rPr>
            </w:pPr>
            <w:r w:rsidRPr="00E13989">
              <w:rPr>
                <w:noProof/>
                <w:sz w:val="24"/>
                <w:szCs w:val="24"/>
              </w:rPr>
              <w:t>361</w:t>
            </w:r>
          </w:p>
        </w:tc>
        <w:tc>
          <w:tcPr>
            <w:tcW w:w="1846" w:type="dxa"/>
          </w:tcPr>
          <w:p w:rsidR="003B79C0" w:rsidRPr="00E13989" w:rsidRDefault="00D37FBF" w:rsidP="003B79C0">
            <w:pPr>
              <w:rPr>
                <w:sz w:val="24"/>
                <w:szCs w:val="24"/>
              </w:rPr>
            </w:pPr>
            <w:proofErr w:type="spellStart"/>
            <w:r w:rsidRPr="00E13989">
              <w:rPr>
                <w:sz w:val="24"/>
                <w:szCs w:val="24"/>
              </w:rPr>
              <w:t>Координаторы</w:t>
            </w:r>
            <w:r w:rsidRPr="00E13989">
              <w:rPr>
                <w:sz w:val="24"/>
                <w:szCs w:val="24"/>
              </w:rPr>
              <w:t>Учителя</w:t>
            </w:r>
            <w:proofErr w:type="spellEnd"/>
            <w:r w:rsidRPr="00E13989">
              <w:rPr>
                <w:sz w:val="24"/>
                <w:szCs w:val="24"/>
              </w:rPr>
              <w:t xml:space="preserve"> истории</w:t>
            </w:r>
          </w:p>
        </w:tc>
      </w:tr>
      <w:tr w:rsidR="003B79C0" w:rsidRPr="00E13989"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11.04.</w:t>
            </w:r>
          </w:p>
        </w:tc>
        <w:tc>
          <w:tcPr>
            <w:tcW w:w="4110" w:type="dxa"/>
          </w:tcPr>
          <w:p w:rsidR="003B79C0" w:rsidRPr="00E13989" w:rsidRDefault="003B79C0" w:rsidP="003B79C0">
            <w:pPr>
              <w:rPr>
                <w:sz w:val="24"/>
                <w:szCs w:val="24"/>
              </w:rPr>
            </w:pPr>
            <w:r w:rsidRPr="00E13989">
              <w:rPr>
                <w:sz w:val="24"/>
                <w:szCs w:val="24"/>
              </w:rPr>
              <w:t>Исторический обзор: В 1857</w:t>
            </w:r>
          </w:p>
          <w:p w:rsidR="003B79C0" w:rsidRPr="00E13989" w:rsidRDefault="003B79C0" w:rsidP="003B79C0">
            <w:pPr>
              <w:rPr>
                <w:sz w:val="24"/>
                <w:szCs w:val="24"/>
              </w:rPr>
            </w:pPr>
            <w:r w:rsidRPr="00E13989">
              <w:rPr>
                <w:sz w:val="24"/>
                <w:szCs w:val="24"/>
              </w:rPr>
              <w:t>Император Александр II утвердил государственный герб России – двуглавого орла</w:t>
            </w:r>
          </w:p>
        </w:tc>
        <w:tc>
          <w:tcPr>
            <w:tcW w:w="1985" w:type="dxa"/>
          </w:tcPr>
          <w:p w:rsidR="003B79C0" w:rsidRPr="00E13989" w:rsidRDefault="00D37FBF" w:rsidP="003B79C0">
            <w:pPr>
              <w:rPr>
                <w:rFonts w:eastAsia="Calibri"/>
                <w:sz w:val="24"/>
                <w:szCs w:val="24"/>
                <w:lang w:eastAsia="en-US"/>
              </w:rPr>
            </w:pPr>
            <w:r w:rsidRPr="00E13989">
              <w:rPr>
                <w:sz w:val="24"/>
                <w:szCs w:val="24"/>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D37FBF" w:rsidP="003B79C0">
            <w:pPr>
              <w:rPr>
                <w:noProof/>
                <w:sz w:val="24"/>
                <w:szCs w:val="24"/>
              </w:rPr>
            </w:pPr>
            <w:r w:rsidRPr="00E13989">
              <w:rPr>
                <w:noProof/>
                <w:sz w:val="24"/>
                <w:szCs w:val="24"/>
              </w:rPr>
              <w:t>361</w:t>
            </w:r>
          </w:p>
        </w:tc>
        <w:tc>
          <w:tcPr>
            <w:tcW w:w="1846" w:type="dxa"/>
          </w:tcPr>
          <w:p w:rsidR="003B79C0" w:rsidRPr="00E13989" w:rsidRDefault="00D37FBF" w:rsidP="003B79C0">
            <w:pPr>
              <w:rPr>
                <w:sz w:val="24"/>
                <w:szCs w:val="24"/>
              </w:rPr>
            </w:pPr>
            <w:proofErr w:type="spellStart"/>
            <w:r w:rsidRPr="00E13989">
              <w:rPr>
                <w:sz w:val="24"/>
                <w:szCs w:val="24"/>
              </w:rPr>
              <w:t>КоординаторыУчителя</w:t>
            </w:r>
            <w:proofErr w:type="spellEnd"/>
            <w:r w:rsidRPr="00E13989">
              <w:rPr>
                <w:sz w:val="24"/>
                <w:szCs w:val="24"/>
              </w:rPr>
              <w:t xml:space="preserve"> истории</w:t>
            </w:r>
          </w:p>
        </w:tc>
      </w:tr>
      <w:tr w:rsidR="003B79C0" w:rsidRPr="00E13989"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12.04.</w:t>
            </w:r>
          </w:p>
        </w:tc>
        <w:tc>
          <w:tcPr>
            <w:tcW w:w="4110" w:type="dxa"/>
          </w:tcPr>
          <w:p w:rsidR="003B79C0" w:rsidRPr="00E13989" w:rsidRDefault="003B79C0" w:rsidP="002B3244">
            <w:pPr>
              <w:adjustRightInd w:val="0"/>
              <w:rPr>
                <w:bCs/>
                <w:sz w:val="24"/>
                <w:szCs w:val="24"/>
                <w:lang w:val="tt-RU"/>
              </w:rPr>
            </w:pPr>
            <w:r w:rsidRPr="00E13989">
              <w:rPr>
                <w:bCs/>
                <w:sz w:val="24"/>
                <w:szCs w:val="24"/>
                <w:lang w:val="tt-RU"/>
              </w:rPr>
              <w:t>Ю</w:t>
            </w:r>
            <w:proofErr w:type="spellStart"/>
            <w:r w:rsidRPr="00E13989">
              <w:rPr>
                <w:bCs/>
                <w:sz w:val="24"/>
                <w:szCs w:val="24"/>
              </w:rPr>
              <w:t>нармейская</w:t>
            </w:r>
            <w:proofErr w:type="spellEnd"/>
            <w:r w:rsidRPr="00E13989">
              <w:rPr>
                <w:bCs/>
                <w:sz w:val="24"/>
                <w:szCs w:val="24"/>
              </w:rPr>
              <w:t xml:space="preserve"> акция: Космическая открытка. Подготовка к проведению торжественных мероприятий посвященных памятной дате – первого полета человека в космос. Интерактивная викторина.</w:t>
            </w:r>
            <w:r w:rsidR="002B3244" w:rsidRPr="00E13989">
              <w:rPr>
                <w:bCs/>
                <w:sz w:val="24"/>
                <w:szCs w:val="24"/>
                <w:lang w:val="tt-RU"/>
              </w:rPr>
              <w:t xml:space="preserve"> </w:t>
            </w:r>
            <w:r w:rsidR="002B3244" w:rsidRPr="00E13989">
              <w:rPr>
                <w:bCs/>
                <w:sz w:val="24"/>
                <w:szCs w:val="24"/>
                <w:lang w:val="tt-RU"/>
              </w:rPr>
              <w:t>Всероссийская акция «День космонавтики»</w:t>
            </w:r>
          </w:p>
        </w:tc>
        <w:tc>
          <w:tcPr>
            <w:tcW w:w="1985" w:type="dxa"/>
          </w:tcPr>
          <w:p w:rsidR="003B79C0" w:rsidRPr="00E13989" w:rsidRDefault="00D37FBF" w:rsidP="003B79C0">
            <w:pPr>
              <w:rPr>
                <w:rFonts w:eastAsia="Calibri"/>
                <w:sz w:val="24"/>
                <w:szCs w:val="24"/>
                <w:lang w:eastAsia="en-US"/>
              </w:rPr>
            </w:pPr>
            <w:r w:rsidRPr="00E13989">
              <w:rPr>
                <w:sz w:val="24"/>
                <w:szCs w:val="24"/>
              </w:rPr>
              <w:t>Во всех отрядах</w:t>
            </w:r>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D37FBF" w:rsidP="003B79C0">
            <w:pPr>
              <w:rPr>
                <w:noProof/>
                <w:sz w:val="24"/>
                <w:szCs w:val="24"/>
              </w:rPr>
            </w:pPr>
            <w:r w:rsidRPr="00E13989">
              <w:rPr>
                <w:noProof/>
                <w:sz w:val="24"/>
                <w:szCs w:val="24"/>
              </w:rPr>
              <w:t>361</w:t>
            </w:r>
          </w:p>
        </w:tc>
        <w:tc>
          <w:tcPr>
            <w:tcW w:w="1846" w:type="dxa"/>
          </w:tcPr>
          <w:p w:rsidR="003B79C0" w:rsidRPr="00E13989" w:rsidRDefault="002B3244" w:rsidP="003B79C0">
            <w:pPr>
              <w:rPr>
                <w:sz w:val="24"/>
                <w:szCs w:val="24"/>
              </w:rPr>
            </w:pPr>
            <w:proofErr w:type="spellStart"/>
            <w:r w:rsidRPr="00E13989">
              <w:rPr>
                <w:sz w:val="24"/>
                <w:szCs w:val="24"/>
              </w:rPr>
              <w:t>Координаторы</w:t>
            </w:r>
            <w:r w:rsidRPr="00E13989">
              <w:rPr>
                <w:sz w:val="24"/>
                <w:szCs w:val="24"/>
              </w:rPr>
              <w:t>Учителя</w:t>
            </w:r>
            <w:proofErr w:type="spellEnd"/>
            <w:r w:rsidRPr="00E13989">
              <w:rPr>
                <w:sz w:val="24"/>
                <w:szCs w:val="24"/>
              </w:rPr>
              <w:t xml:space="preserve"> физики</w:t>
            </w:r>
          </w:p>
        </w:tc>
      </w:tr>
      <w:tr w:rsidR="003B79C0" w:rsidRPr="00E13989"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апрель</w:t>
            </w:r>
          </w:p>
        </w:tc>
        <w:tc>
          <w:tcPr>
            <w:tcW w:w="4110" w:type="dxa"/>
          </w:tcPr>
          <w:p w:rsidR="003B79C0" w:rsidRPr="00E13989" w:rsidRDefault="003B79C0" w:rsidP="003B79C0">
            <w:pPr>
              <w:adjustRightInd w:val="0"/>
              <w:rPr>
                <w:b/>
                <w:bCs/>
                <w:sz w:val="24"/>
                <w:szCs w:val="24"/>
              </w:rPr>
            </w:pPr>
            <w:r w:rsidRPr="00E13989">
              <w:rPr>
                <w:b/>
                <w:bCs/>
                <w:sz w:val="24"/>
                <w:szCs w:val="24"/>
              </w:rPr>
              <w:t>Смотр строя и песни посвященный 80 лет Великой Победы.</w:t>
            </w:r>
          </w:p>
        </w:tc>
        <w:tc>
          <w:tcPr>
            <w:tcW w:w="1985" w:type="dxa"/>
          </w:tcPr>
          <w:p w:rsidR="003B79C0" w:rsidRPr="00E13989" w:rsidRDefault="00D37FBF" w:rsidP="003B79C0">
            <w:pPr>
              <w:rPr>
                <w:rFonts w:eastAsia="Calibri"/>
                <w:sz w:val="24"/>
                <w:szCs w:val="24"/>
                <w:lang w:eastAsia="en-US"/>
              </w:rPr>
            </w:pPr>
            <w:r w:rsidRPr="00E13989">
              <w:rPr>
                <w:rFonts w:eastAsia="Calibri"/>
                <w:sz w:val="24"/>
                <w:szCs w:val="24"/>
                <w:lang w:eastAsia="en-US"/>
              </w:rPr>
              <w:t xml:space="preserve">СОК «Салават </w:t>
            </w:r>
            <w:proofErr w:type="spellStart"/>
            <w:r w:rsidRPr="00E13989">
              <w:rPr>
                <w:rFonts w:eastAsia="Calibri"/>
                <w:sz w:val="24"/>
                <w:szCs w:val="24"/>
                <w:lang w:eastAsia="en-US"/>
              </w:rPr>
              <w:t>купере</w:t>
            </w:r>
            <w:proofErr w:type="spellEnd"/>
            <w:r w:rsidRPr="00E13989">
              <w:rPr>
                <w:rFonts w:eastAsia="Calibri"/>
                <w:sz w:val="24"/>
                <w:szCs w:val="24"/>
                <w:lang w:eastAsia="en-US"/>
              </w:rPr>
              <w:t>»</w:t>
            </w:r>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D37FBF" w:rsidP="003B79C0">
            <w:pPr>
              <w:rPr>
                <w:noProof/>
                <w:sz w:val="24"/>
                <w:szCs w:val="24"/>
              </w:rPr>
            </w:pPr>
            <w:r w:rsidRPr="00E13989">
              <w:rPr>
                <w:rFonts w:eastAsia="Calibri"/>
                <w:sz w:val="24"/>
                <w:szCs w:val="24"/>
                <w:lang w:eastAsia="en-US"/>
              </w:rPr>
              <w:t>По согласованию</w:t>
            </w:r>
          </w:p>
        </w:tc>
        <w:tc>
          <w:tcPr>
            <w:tcW w:w="1846" w:type="dxa"/>
          </w:tcPr>
          <w:p w:rsidR="002B3244" w:rsidRPr="00E13989" w:rsidRDefault="002B3244" w:rsidP="002B3244">
            <w:pPr>
              <w:rPr>
                <w:sz w:val="24"/>
                <w:szCs w:val="24"/>
              </w:rPr>
            </w:pPr>
            <w:r w:rsidRPr="00E13989">
              <w:rPr>
                <w:sz w:val="24"/>
                <w:szCs w:val="24"/>
              </w:rPr>
              <w:t>Координаторы</w:t>
            </w:r>
          </w:p>
          <w:p w:rsidR="002B3244" w:rsidRPr="00E13989" w:rsidRDefault="002B3244" w:rsidP="002B3244">
            <w:pPr>
              <w:rPr>
                <w:sz w:val="24"/>
                <w:szCs w:val="24"/>
              </w:rPr>
            </w:pPr>
            <w:r w:rsidRPr="00E13989">
              <w:rPr>
                <w:sz w:val="24"/>
                <w:szCs w:val="24"/>
              </w:rPr>
              <w:t>Командиры</w:t>
            </w:r>
          </w:p>
          <w:p w:rsidR="002B3244" w:rsidRPr="00E13989" w:rsidRDefault="002B3244" w:rsidP="002B3244">
            <w:pPr>
              <w:rPr>
                <w:sz w:val="24"/>
                <w:szCs w:val="24"/>
              </w:rPr>
            </w:pPr>
            <w:proofErr w:type="spellStart"/>
            <w:r w:rsidRPr="00E13989">
              <w:rPr>
                <w:sz w:val="24"/>
                <w:szCs w:val="24"/>
              </w:rPr>
              <w:t>Юнкоры</w:t>
            </w:r>
            <w:proofErr w:type="spellEnd"/>
          </w:p>
          <w:p w:rsidR="003B79C0" w:rsidRPr="00E13989" w:rsidRDefault="002B3244" w:rsidP="002B3244">
            <w:pPr>
              <w:rPr>
                <w:sz w:val="24"/>
                <w:szCs w:val="24"/>
              </w:rPr>
            </w:pPr>
            <w:r w:rsidRPr="00E13989">
              <w:rPr>
                <w:sz w:val="24"/>
                <w:szCs w:val="24"/>
              </w:rPr>
              <w:t>Учителя ОБЗР</w:t>
            </w:r>
          </w:p>
        </w:tc>
      </w:tr>
      <w:tr w:rsidR="003B79C0" w:rsidRPr="00E13989" w:rsidTr="003B79C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3B79C0" w:rsidP="003B79C0">
            <w:pPr>
              <w:pStyle w:val="a3"/>
              <w:numPr>
                <w:ilvl w:val="0"/>
                <w:numId w:val="1"/>
              </w:numPr>
              <w:spacing w:after="0" w:line="240" w:lineRule="auto"/>
              <w:rPr>
                <w:rFonts w:ascii="Times New Roman" w:hAnsi="Times New Roman"/>
                <w:sz w:val="24"/>
                <w:szCs w:val="24"/>
              </w:rPr>
            </w:pPr>
          </w:p>
        </w:tc>
        <w:tc>
          <w:tcPr>
            <w:tcW w:w="1024" w:type="dxa"/>
          </w:tcPr>
          <w:p w:rsidR="003B79C0" w:rsidRPr="00E13989" w:rsidRDefault="003B79C0" w:rsidP="003B79C0">
            <w:pPr>
              <w:rPr>
                <w:sz w:val="24"/>
                <w:szCs w:val="24"/>
              </w:rPr>
            </w:pPr>
            <w:r w:rsidRPr="00E13989">
              <w:rPr>
                <w:sz w:val="24"/>
                <w:szCs w:val="24"/>
              </w:rPr>
              <w:t>12.04</w:t>
            </w:r>
          </w:p>
        </w:tc>
        <w:tc>
          <w:tcPr>
            <w:tcW w:w="4110" w:type="dxa"/>
          </w:tcPr>
          <w:p w:rsidR="003B79C0" w:rsidRPr="00E13989" w:rsidRDefault="003B79C0" w:rsidP="003B79C0">
            <w:pPr>
              <w:adjustRightInd w:val="0"/>
              <w:rPr>
                <w:bCs/>
                <w:sz w:val="24"/>
                <w:szCs w:val="24"/>
                <w:lang w:val="tt-RU"/>
              </w:rPr>
            </w:pPr>
            <w:r w:rsidRPr="00E13989">
              <w:rPr>
                <w:bCs/>
                <w:sz w:val="24"/>
                <w:szCs w:val="24"/>
                <w:lang w:val="tt-RU"/>
              </w:rPr>
              <w:t>Совместное мероприятие с музеем Г.Кайбицкой посвященное Дню рождения района с участием мобилизованных с зоны СВО.</w:t>
            </w:r>
          </w:p>
          <w:p w:rsidR="003B79C0" w:rsidRPr="00E13989" w:rsidRDefault="003B79C0" w:rsidP="003B79C0">
            <w:pPr>
              <w:adjustRightInd w:val="0"/>
              <w:rPr>
                <w:b/>
                <w:bCs/>
                <w:sz w:val="24"/>
                <w:szCs w:val="24"/>
              </w:rPr>
            </w:pPr>
            <w:r w:rsidRPr="00E13989">
              <w:rPr>
                <w:b/>
                <w:bCs/>
                <w:sz w:val="24"/>
                <w:szCs w:val="24"/>
              </w:rPr>
              <w:t>Конкурс рисунка (Мастер класс) «Слава тебе, Защитник».</w:t>
            </w:r>
          </w:p>
        </w:tc>
        <w:tc>
          <w:tcPr>
            <w:tcW w:w="1985" w:type="dxa"/>
          </w:tcPr>
          <w:p w:rsidR="003B79C0" w:rsidRPr="00E13989" w:rsidRDefault="00D37FBF" w:rsidP="003B79C0">
            <w:pPr>
              <w:rPr>
                <w:rFonts w:eastAsia="Calibri"/>
                <w:sz w:val="24"/>
                <w:szCs w:val="24"/>
                <w:lang w:eastAsia="en-US"/>
              </w:rPr>
            </w:pPr>
            <w:r w:rsidRPr="00E13989">
              <w:rPr>
                <w:rFonts w:eastAsia="Calibri"/>
                <w:sz w:val="24"/>
                <w:szCs w:val="24"/>
                <w:lang w:eastAsia="en-US"/>
              </w:rPr>
              <w:t xml:space="preserve">ГБУ «Музей им. </w:t>
            </w:r>
            <w:proofErr w:type="spellStart"/>
            <w:r w:rsidRPr="00E13989">
              <w:rPr>
                <w:rFonts w:eastAsia="Calibri"/>
                <w:sz w:val="24"/>
                <w:szCs w:val="24"/>
                <w:lang w:eastAsia="en-US"/>
              </w:rPr>
              <w:t>Г.Кайбицкой</w:t>
            </w:r>
            <w:proofErr w:type="spellEnd"/>
          </w:p>
        </w:tc>
        <w:tc>
          <w:tcPr>
            <w:tcW w:w="712" w:type="dxa"/>
            <w:tcBorders>
              <w:top w:val="single" w:sz="4" w:space="0" w:color="000000"/>
              <w:left w:val="single" w:sz="4" w:space="0" w:color="000000"/>
              <w:bottom w:val="single" w:sz="4" w:space="0" w:color="000000"/>
              <w:right w:val="single" w:sz="4" w:space="0" w:color="000000"/>
            </w:tcBorders>
            <w:vAlign w:val="center"/>
          </w:tcPr>
          <w:p w:rsidR="003B79C0" w:rsidRPr="00E13989" w:rsidRDefault="00D37FBF" w:rsidP="003B79C0">
            <w:pPr>
              <w:rPr>
                <w:noProof/>
                <w:sz w:val="24"/>
                <w:szCs w:val="24"/>
              </w:rPr>
            </w:pPr>
            <w:r w:rsidRPr="00E13989">
              <w:rPr>
                <w:rFonts w:eastAsia="Calibri"/>
                <w:sz w:val="24"/>
                <w:szCs w:val="24"/>
                <w:lang w:eastAsia="en-US"/>
              </w:rPr>
              <w:t>По согласованию</w:t>
            </w:r>
          </w:p>
        </w:tc>
        <w:tc>
          <w:tcPr>
            <w:tcW w:w="1846" w:type="dxa"/>
          </w:tcPr>
          <w:p w:rsidR="002B3244" w:rsidRPr="00E13989" w:rsidRDefault="002B3244" w:rsidP="002B3244">
            <w:pPr>
              <w:rPr>
                <w:sz w:val="24"/>
                <w:szCs w:val="24"/>
              </w:rPr>
            </w:pPr>
            <w:r w:rsidRPr="00E13989">
              <w:rPr>
                <w:sz w:val="24"/>
                <w:szCs w:val="24"/>
              </w:rPr>
              <w:t>Штаб МО ВВПОД «Юнармия»</w:t>
            </w:r>
          </w:p>
          <w:p w:rsidR="002B3244" w:rsidRPr="00E13989" w:rsidRDefault="002B3244" w:rsidP="002B3244">
            <w:pPr>
              <w:rPr>
                <w:sz w:val="24"/>
                <w:szCs w:val="24"/>
              </w:rPr>
            </w:pPr>
            <w:r w:rsidRPr="00E13989">
              <w:rPr>
                <w:sz w:val="24"/>
                <w:szCs w:val="24"/>
              </w:rPr>
              <w:t>Координаторы</w:t>
            </w:r>
          </w:p>
          <w:p w:rsidR="003B79C0" w:rsidRPr="00E13989" w:rsidRDefault="003B79C0" w:rsidP="003B79C0">
            <w:pPr>
              <w:rPr>
                <w:sz w:val="24"/>
                <w:szCs w:val="24"/>
              </w:rPr>
            </w:pPr>
          </w:p>
        </w:tc>
      </w:tr>
    </w:tbl>
    <w:p w:rsidR="00D37FBF" w:rsidRPr="00E13989" w:rsidRDefault="00D37FBF" w:rsidP="00D37FBF">
      <w:pPr>
        <w:rPr>
          <w:sz w:val="24"/>
          <w:szCs w:val="24"/>
        </w:rPr>
      </w:pPr>
    </w:p>
    <w:p w:rsidR="00027BFA" w:rsidRPr="00E13989" w:rsidRDefault="005C385D" w:rsidP="00D37FBF">
      <w:pPr>
        <w:rPr>
          <w:sz w:val="24"/>
          <w:szCs w:val="24"/>
        </w:rPr>
      </w:pPr>
      <w:r w:rsidRPr="00E13989">
        <w:rPr>
          <w:sz w:val="24"/>
          <w:szCs w:val="24"/>
        </w:rPr>
        <w:t>Начальник МО ВВПОД «</w:t>
      </w:r>
      <w:proofErr w:type="gramStart"/>
      <w:r w:rsidRPr="00E13989">
        <w:rPr>
          <w:sz w:val="24"/>
          <w:szCs w:val="24"/>
        </w:rPr>
        <w:t xml:space="preserve">Юнармия»   </w:t>
      </w:r>
      <w:proofErr w:type="gramEnd"/>
      <w:r w:rsidR="00B16908" w:rsidRPr="00E13989">
        <w:rPr>
          <w:sz w:val="24"/>
          <w:szCs w:val="24"/>
        </w:rPr>
        <w:t xml:space="preserve">               Р.Д. Насибуллина</w:t>
      </w:r>
    </w:p>
    <w:sectPr w:rsidR="00027BFA" w:rsidRPr="00E13989"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63F08"/>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D75B5"/>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244"/>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B79C0"/>
    <w:rsid w:val="003C232A"/>
    <w:rsid w:val="003D3244"/>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E09"/>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B52B4"/>
    <w:rsid w:val="005C385D"/>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5905"/>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26FDA"/>
    <w:rsid w:val="00731788"/>
    <w:rsid w:val="00732083"/>
    <w:rsid w:val="00732C35"/>
    <w:rsid w:val="00732E14"/>
    <w:rsid w:val="0073707F"/>
    <w:rsid w:val="0073775F"/>
    <w:rsid w:val="007414B6"/>
    <w:rsid w:val="00741F25"/>
    <w:rsid w:val="00742D02"/>
    <w:rsid w:val="00744F5A"/>
    <w:rsid w:val="00746169"/>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05F"/>
    <w:rsid w:val="00882E68"/>
    <w:rsid w:val="0088509A"/>
    <w:rsid w:val="00885AC1"/>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043D"/>
    <w:rsid w:val="008F3F7C"/>
    <w:rsid w:val="008F41A0"/>
    <w:rsid w:val="00902409"/>
    <w:rsid w:val="009040FB"/>
    <w:rsid w:val="00904A1C"/>
    <w:rsid w:val="009056BD"/>
    <w:rsid w:val="00905FAF"/>
    <w:rsid w:val="0090675E"/>
    <w:rsid w:val="00923F15"/>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27985"/>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A6A"/>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4077B"/>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BF7238"/>
    <w:rsid w:val="00C042BF"/>
    <w:rsid w:val="00C05DC4"/>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2EF6"/>
    <w:rsid w:val="00D049B2"/>
    <w:rsid w:val="00D05B7E"/>
    <w:rsid w:val="00D17B08"/>
    <w:rsid w:val="00D21DF3"/>
    <w:rsid w:val="00D32487"/>
    <w:rsid w:val="00D33F40"/>
    <w:rsid w:val="00D344C1"/>
    <w:rsid w:val="00D34B9E"/>
    <w:rsid w:val="00D37E07"/>
    <w:rsid w:val="00D37FBF"/>
    <w:rsid w:val="00D409A9"/>
    <w:rsid w:val="00D442D7"/>
    <w:rsid w:val="00D54913"/>
    <w:rsid w:val="00D61D7B"/>
    <w:rsid w:val="00D70A49"/>
    <w:rsid w:val="00D77B8F"/>
    <w:rsid w:val="00D82329"/>
    <w:rsid w:val="00D82570"/>
    <w:rsid w:val="00D857A0"/>
    <w:rsid w:val="00D92F7F"/>
    <w:rsid w:val="00DA2E17"/>
    <w:rsid w:val="00DA4372"/>
    <w:rsid w:val="00DA5BC1"/>
    <w:rsid w:val="00DB0450"/>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13989"/>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0310"/>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0EEC"/>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3B284-7F2A-46FC-832F-97232C49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2</Pages>
  <Words>363</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792</cp:revision>
  <cp:lastPrinted>2025-02-06T11:47:00Z</cp:lastPrinted>
  <dcterms:created xsi:type="dcterms:W3CDTF">2023-12-14T12:17:00Z</dcterms:created>
  <dcterms:modified xsi:type="dcterms:W3CDTF">2025-04-02T11:31:00Z</dcterms:modified>
</cp:coreProperties>
</file>